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D2" w:rsidRDefault="00C93CD2" w:rsidP="00A63C59">
      <w:pPr>
        <w:jc w:val="both"/>
      </w:pPr>
      <w:r w:rsidRPr="00C93CD2">
        <w:rPr>
          <w:noProof/>
          <w:lang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4302</wp:posOffset>
            </wp:positionH>
            <wp:positionV relativeFrom="page">
              <wp:posOffset>0</wp:posOffset>
            </wp:positionV>
            <wp:extent cx="7546872" cy="1319981"/>
            <wp:effectExtent l="1905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172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CD2" w:rsidRPr="00C93CD2" w:rsidRDefault="00C93CD2" w:rsidP="00A63C59">
      <w:pPr>
        <w:jc w:val="both"/>
      </w:pPr>
    </w:p>
    <w:p w:rsidR="008651CD" w:rsidRDefault="008651CD" w:rsidP="00A63C59">
      <w:pPr>
        <w:pStyle w:val="Sansinterligne"/>
        <w:jc w:val="both"/>
      </w:pPr>
    </w:p>
    <w:p w:rsidR="00A365ED" w:rsidRDefault="00A365ED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927026" w:rsidRDefault="00A63C59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Le </w:t>
      </w:r>
      <w:proofErr w:type="spellStart"/>
      <w:r>
        <w:rPr>
          <w:rFonts w:ascii="Garamond" w:hAnsi="Garamond" w:cs="Arial"/>
          <w:sz w:val="24"/>
          <w:szCs w:val="24"/>
        </w:rPr>
        <w:t>Hyérographe</w:t>
      </w:r>
      <w:proofErr w:type="spellEnd"/>
      <w:r>
        <w:rPr>
          <w:rFonts w:ascii="Garamond" w:hAnsi="Garamond" w:cs="Arial"/>
          <w:sz w:val="24"/>
          <w:szCs w:val="24"/>
        </w:rPr>
        <w:t xml:space="preserve"> est un atelier d’écriture de plus de 23 ans d’existence, de partage</w:t>
      </w:r>
      <w:r w:rsidR="00A365ED">
        <w:rPr>
          <w:rFonts w:ascii="Garamond" w:hAnsi="Garamond" w:cs="Arial"/>
          <w:sz w:val="24"/>
          <w:szCs w:val="24"/>
        </w:rPr>
        <w:t>, de progression et de communication autour des productions de chacun, dans l’empathie et la bienveillance.</w:t>
      </w:r>
    </w:p>
    <w:p w:rsidR="00A365ED" w:rsidRDefault="00A365ED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Créé en janvier 2000, il a à son actif plusieurs publications ainsi que de nombreuses participations à des concours de nouvelles. Fort d’une solide expérience il s’adresse à un vaste public.</w:t>
      </w:r>
    </w:p>
    <w:p w:rsidR="00A365ED" w:rsidRDefault="00A365ED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C’est cette compétence et ce savoir-faire que nous souhaitons offrir aux anciens comme aux nouveaux inscrits.</w:t>
      </w:r>
    </w:p>
    <w:p w:rsidR="00A365ED" w:rsidRDefault="00A365ED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545520" w:rsidRPr="005D76EC" w:rsidRDefault="00C93CD2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  <w:r w:rsidRPr="005D76EC">
        <w:rPr>
          <w:rFonts w:ascii="Garamond" w:hAnsi="Garamond" w:cs="Arial"/>
          <w:sz w:val="24"/>
          <w:szCs w:val="24"/>
        </w:rPr>
        <w:t xml:space="preserve">Faire </w:t>
      </w:r>
      <w:r w:rsidR="0029793E">
        <w:rPr>
          <w:rFonts w:ascii="Garamond" w:hAnsi="Garamond" w:cs="Arial"/>
          <w:sz w:val="24"/>
          <w:szCs w:val="24"/>
        </w:rPr>
        <w:t xml:space="preserve">partie de l’atelier d’écriture Le </w:t>
      </w:r>
      <w:proofErr w:type="spellStart"/>
      <w:r w:rsidR="0029793E">
        <w:rPr>
          <w:rFonts w:ascii="Garamond" w:hAnsi="Garamond" w:cs="Arial"/>
          <w:sz w:val="24"/>
          <w:szCs w:val="24"/>
        </w:rPr>
        <w:t>Hyérographe</w:t>
      </w:r>
      <w:proofErr w:type="spellEnd"/>
      <w:r w:rsidR="0029793E">
        <w:rPr>
          <w:rFonts w:ascii="Garamond" w:hAnsi="Garamond" w:cs="Arial"/>
          <w:sz w:val="24"/>
          <w:szCs w:val="24"/>
        </w:rPr>
        <w:t xml:space="preserve"> </w:t>
      </w:r>
      <w:r w:rsidRPr="005D76EC">
        <w:rPr>
          <w:rFonts w:ascii="Garamond" w:hAnsi="Garamond" w:cs="Arial"/>
          <w:sz w:val="24"/>
          <w:szCs w:val="24"/>
        </w:rPr>
        <w:t>c’est tout d’abord partager et échanger grâce à l’écriture, jouer avec les mots, les associer, créer des poèmes ou des textes en prose</w:t>
      </w:r>
      <w:r w:rsidR="0029793E">
        <w:rPr>
          <w:rFonts w:ascii="Garamond" w:hAnsi="Garamond" w:cs="Arial"/>
          <w:sz w:val="24"/>
          <w:szCs w:val="24"/>
        </w:rPr>
        <w:t>,</w:t>
      </w:r>
      <w:r w:rsidRPr="005D76EC">
        <w:rPr>
          <w:rFonts w:ascii="Garamond" w:hAnsi="Garamond" w:cs="Arial"/>
          <w:sz w:val="24"/>
          <w:szCs w:val="24"/>
        </w:rPr>
        <w:t xml:space="preserve"> plus ou moins </w:t>
      </w:r>
      <w:r w:rsidR="0029793E">
        <w:rPr>
          <w:rFonts w:ascii="Garamond" w:hAnsi="Garamond" w:cs="Arial"/>
          <w:sz w:val="24"/>
          <w:szCs w:val="24"/>
        </w:rPr>
        <w:t>longs</w:t>
      </w:r>
      <w:r w:rsidRPr="005D76EC">
        <w:rPr>
          <w:rFonts w:ascii="Garamond" w:hAnsi="Garamond" w:cs="Arial"/>
          <w:sz w:val="24"/>
          <w:szCs w:val="24"/>
        </w:rPr>
        <w:t xml:space="preserve"> selon l’envie de chacun. </w:t>
      </w:r>
      <w:r w:rsidR="00545520" w:rsidRPr="005D76EC">
        <w:rPr>
          <w:rFonts w:ascii="Garamond" w:hAnsi="Garamond" w:cs="Arial"/>
          <w:sz w:val="24"/>
          <w:szCs w:val="24"/>
        </w:rPr>
        <w:t xml:space="preserve">C’est aussi faciliter la communication et l’expression en jonglant avec les rythmes, les rimes et les styles. La vocation du </w:t>
      </w:r>
      <w:proofErr w:type="spellStart"/>
      <w:r w:rsidR="00545520" w:rsidRPr="005D76EC">
        <w:rPr>
          <w:rFonts w:ascii="Garamond" w:hAnsi="Garamond" w:cs="Arial"/>
          <w:sz w:val="24"/>
          <w:szCs w:val="24"/>
        </w:rPr>
        <w:t>Hyérographe</w:t>
      </w:r>
      <w:proofErr w:type="spellEnd"/>
      <w:r w:rsidR="00545520" w:rsidRPr="005D76EC">
        <w:rPr>
          <w:rFonts w:ascii="Garamond" w:hAnsi="Garamond" w:cs="Arial"/>
          <w:sz w:val="24"/>
          <w:szCs w:val="24"/>
        </w:rPr>
        <w:t xml:space="preserve"> est de fédérer des initiatives créatrices et d’insuffler du bonheur en se positionnant loin du cadre scolaire figé pour laisser surgir l’imagination et l’originalité dans une ambiance conviviale et féconde. </w:t>
      </w:r>
    </w:p>
    <w:p w:rsidR="006F7812" w:rsidRDefault="006F7812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216891" w:rsidRPr="006F7812" w:rsidRDefault="00216891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216891" w:rsidRDefault="00216891" w:rsidP="00A63C59">
      <w:pPr>
        <w:pStyle w:val="Sansinterligne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5D76EC">
        <w:rPr>
          <w:rFonts w:ascii="Garamond" w:hAnsi="Garamond" w:cs="Arial"/>
          <w:sz w:val="24"/>
          <w:szCs w:val="24"/>
        </w:rPr>
        <w:t>L’atelier a lieu salle 215, au deuxièm</w:t>
      </w:r>
      <w:r w:rsidR="0029793E">
        <w:rPr>
          <w:rFonts w:ascii="Garamond" w:hAnsi="Garamond" w:cs="Arial"/>
          <w:sz w:val="24"/>
          <w:szCs w:val="24"/>
        </w:rPr>
        <w:t>e étage du Park Hôtel de Hyères, le lundi matin de 9h30 à 12</w:t>
      </w:r>
      <w:r w:rsidRPr="005D76EC">
        <w:rPr>
          <w:rFonts w:ascii="Garamond" w:hAnsi="Garamond" w:cs="Arial"/>
          <w:sz w:val="24"/>
          <w:szCs w:val="24"/>
        </w:rPr>
        <w:t xml:space="preserve">h </w:t>
      </w:r>
      <w:r w:rsidR="00E234D5" w:rsidRPr="005D76EC">
        <w:rPr>
          <w:rFonts w:ascii="Garamond" w:hAnsi="Garamond" w:cs="Arial"/>
          <w:sz w:val="24"/>
          <w:szCs w:val="24"/>
        </w:rPr>
        <w:t>et le jeudi soir de 18h à 20h.</w:t>
      </w:r>
    </w:p>
    <w:p w:rsidR="00B122A2" w:rsidRDefault="00B122A2" w:rsidP="00A63C59">
      <w:pPr>
        <w:pStyle w:val="Sansinterligne"/>
        <w:ind w:left="720"/>
        <w:jc w:val="both"/>
        <w:rPr>
          <w:rFonts w:ascii="Garamond" w:hAnsi="Garamond" w:cs="Arial"/>
          <w:sz w:val="24"/>
          <w:szCs w:val="24"/>
        </w:rPr>
      </w:pPr>
    </w:p>
    <w:p w:rsidR="00B122A2" w:rsidRPr="00B122A2" w:rsidRDefault="0029793E" w:rsidP="00A63C59">
      <w:pPr>
        <w:pStyle w:val="Sansinterligne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5D76EC">
        <w:rPr>
          <w:rFonts w:ascii="Garamond" w:hAnsi="Garamond" w:cs="Arial"/>
          <w:sz w:val="24"/>
          <w:szCs w:val="24"/>
        </w:rPr>
        <w:t>Le p</w:t>
      </w:r>
      <w:r>
        <w:rPr>
          <w:rFonts w:ascii="Garamond" w:hAnsi="Garamond" w:cs="Arial"/>
          <w:sz w:val="24"/>
          <w:szCs w:val="24"/>
        </w:rPr>
        <w:t xml:space="preserve">remier mercredi de chaque mois </w:t>
      </w:r>
      <w:r w:rsidRPr="005D76EC">
        <w:rPr>
          <w:rFonts w:ascii="Garamond" w:hAnsi="Garamond" w:cs="Arial"/>
          <w:sz w:val="24"/>
          <w:szCs w:val="24"/>
        </w:rPr>
        <w:t xml:space="preserve">sera mis en place un </w:t>
      </w:r>
      <w:r>
        <w:rPr>
          <w:rFonts w:ascii="Garamond" w:hAnsi="Garamond" w:cs="Arial"/>
          <w:sz w:val="24"/>
          <w:szCs w:val="24"/>
        </w:rPr>
        <w:t xml:space="preserve">nouveau </w:t>
      </w:r>
      <w:r w:rsidRPr="005D76EC">
        <w:rPr>
          <w:rFonts w:ascii="Garamond" w:hAnsi="Garamond" w:cs="Arial"/>
          <w:sz w:val="24"/>
          <w:szCs w:val="24"/>
        </w:rPr>
        <w:t>créneau</w:t>
      </w:r>
      <w:r>
        <w:rPr>
          <w:rFonts w:ascii="Garamond" w:hAnsi="Garamond" w:cs="Arial"/>
          <w:sz w:val="24"/>
          <w:szCs w:val="24"/>
        </w:rPr>
        <w:t>,</w:t>
      </w:r>
      <w:r w:rsidR="00B122A2">
        <w:rPr>
          <w:rFonts w:ascii="Garamond" w:hAnsi="Garamond" w:cs="Arial"/>
          <w:sz w:val="24"/>
          <w:szCs w:val="24"/>
        </w:rPr>
        <w:t xml:space="preserve"> de 10h30 à 12h30, dans l</w:t>
      </w:r>
      <w:r w:rsidRPr="005D76EC">
        <w:rPr>
          <w:rFonts w:ascii="Garamond" w:hAnsi="Garamond" w:cs="Arial"/>
          <w:sz w:val="24"/>
          <w:szCs w:val="24"/>
        </w:rPr>
        <w:t xml:space="preserve">a salle Benoîte </w:t>
      </w:r>
      <w:proofErr w:type="spellStart"/>
      <w:r w:rsidRPr="005D76EC">
        <w:rPr>
          <w:rFonts w:ascii="Garamond" w:hAnsi="Garamond" w:cs="Arial"/>
          <w:sz w:val="24"/>
          <w:szCs w:val="24"/>
        </w:rPr>
        <w:t>Groult</w:t>
      </w:r>
      <w:proofErr w:type="spellEnd"/>
      <w:r w:rsidRPr="005D76EC">
        <w:rPr>
          <w:rFonts w:ascii="Garamond" w:hAnsi="Garamond" w:cs="Arial"/>
          <w:sz w:val="24"/>
          <w:szCs w:val="24"/>
        </w:rPr>
        <w:t>, au rez</w:t>
      </w:r>
      <w:r>
        <w:rPr>
          <w:rFonts w:ascii="Garamond" w:hAnsi="Garamond" w:cs="Arial"/>
          <w:sz w:val="24"/>
          <w:szCs w:val="24"/>
        </w:rPr>
        <w:t>-de-</w:t>
      </w:r>
      <w:r w:rsidRPr="005D76EC">
        <w:rPr>
          <w:rFonts w:ascii="Garamond" w:hAnsi="Garamond" w:cs="Arial"/>
          <w:sz w:val="24"/>
          <w:szCs w:val="24"/>
        </w:rPr>
        <w:t>chaussée</w:t>
      </w:r>
      <w:r>
        <w:rPr>
          <w:rFonts w:ascii="Garamond" w:hAnsi="Garamond" w:cs="Arial"/>
          <w:sz w:val="24"/>
          <w:szCs w:val="24"/>
        </w:rPr>
        <w:t xml:space="preserve"> du Park Hôtel</w:t>
      </w:r>
      <w:r w:rsidRPr="005D76EC">
        <w:rPr>
          <w:rFonts w:ascii="Garamond" w:hAnsi="Garamond" w:cs="Arial"/>
          <w:sz w:val="24"/>
          <w:szCs w:val="24"/>
        </w:rPr>
        <w:t xml:space="preserve">, à partir du premier mercredi d’octobre. </w:t>
      </w:r>
    </w:p>
    <w:p w:rsidR="00B122A2" w:rsidRPr="0029793E" w:rsidRDefault="00B122A2" w:rsidP="00A63C59">
      <w:pPr>
        <w:pStyle w:val="Sansinterligne"/>
        <w:ind w:left="720"/>
        <w:jc w:val="both"/>
        <w:rPr>
          <w:rFonts w:ascii="Garamond" w:hAnsi="Garamond" w:cs="Arial"/>
          <w:sz w:val="24"/>
          <w:szCs w:val="24"/>
        </w:rPr>
      </w:pPr>
    </w:p>
    <w:p w:rsidR="00E234D5" w:rsidRDefault="00D03BE4" w:rsidP="00A63C59">
      <w:pPr>
        <w:pStyle w:val="Sansinterligne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En 2023/2024, </w:t>
      </w:r>
      <w:r w:rsidR="00E234D5" w:rsidRPr="005D76EC">
        <w:rPr>
          <w:rFonts w:ascii="Garamond" w:hAnsi="Garamond" w:cs="Arial"/>
          <w:sz w:val="24"/>
          <w:szCs w:val="24"/>
        </w:rPr>
        <w:t xml:space="preserve"> le groupe du lundi commencera le 11 septembre et celui du jeudi le 14 septembre. </w:t>
      </w:r>
    </w:p>
    <w:p w:rsidR="00B122A2" w:rsidRDefault="00B122A2" w:rsidP="00A63C59">
      <w:pPr>
        <w:pStyle w:val="Sansinterligne"/>
        <w:ind w:left="720"/>
        <w:jc w:val="both"/>
        <w:rPr>
          <w:rFonts w:ascii="Garamond" w:hAnsi="Garamond" w:cs="Arial"/>
          <w:sz w:val="24"/>
          <w:szCs w:val="24"/>
        </w:rPr>
      </w:pPr>
    </w:p>
    <w:p w:rsidR="005D76EC" w:rsidRPr="00B122A2" w:rsidRDefault="0029793E" w:rsidP="00A63C59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122A2">
        <w:rPr>
          <w:rFonts w:ascii="Garamond" w:hAnsi="Garamond"/>
          <w:sz w:val="24"/>
          <w:szCs w:val="24"/>
        </w:rPr>
        <w:t>Il n’y a pas d’atelier pendant les vacances scolaires.</w:t>
      </w:r>
    </w:p>
    <w:p w:rsidR="00216891" w:rsidRPr="005D76EC" w:rsidRDefault="00216891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E234D5" w:rsidRPr="005D76EC" w:rsidRDefault="00E234D5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  <w:r w:rsidRPr="005D76EC">
        <w:rPr>
          <w:rFonts w:ascii="Garamond" w:hAnsi="Garamond" w:cs="Arial"/>
          <w:sz w:val="24"/>
          <w:szCs w:val="24"/>
        </w:rPr>
        <w:t xml:space="preserve">Les personnes désireuses </w:t>
      </w:r>
      <w:r w:rsidR="0029793E">
        <w:rPr>
          <w:rFonts w:ascii="Garamond" w:hAnsi="Garamond" w:cs="Arial"/>
          <w:sz w:val="24"/>
          <w:szCs w:val="24"/>
        </w:rPr>
        <w:t>« d’essayer »</w:t>
      </w:r>
      <w:r w:rsidRPr="005D76EC">
        <w:rPr>
          <w:rFonts w:ascii="Garamond" w:hAnsi="Garamond" w:cs="Arial"/>
          <w:sz w:val="24"/>
          <w:szCs w:val="24"/>
        </w:rPr>
        <w:t xml:space="preserve"> peuvent </w:t>
      </w:r>
      <w:r w:rsidR="008651CD" w:rsidRPr="005D76EC">
        <w:rPr>
          <w:rFonts w:ascii="Garamond" w:hAnsi="Garamond" w:cs="Arial"/>
          <w:sz w:val="24"/>
          <w:szCs w:val="24"/>
        </w:rPr>
        <w:t>venir</w:t>
      </w:r>
      <w:r w:rsidRPr="005D76EC">
        <w:rPr>
          <w:rFonts w:ascii="Garamond" w:hAnsi="Garamond" w:cs="Arial"/>
          <w:sz w:val="24"/>
          <w:szCs w:val="24"/>
        </w:rPr>
        <w:t xml:space="preserve"> à deux </w:t>
      </w:r>
      <w:r w:rsidR="008651CD" w:rsidRPr="005D76EC">
        <w:rPr>
          <w:rFonts w:ascii="Garamond" w:hAnsi="Garamond" w:cs="Arial"/>
          <w:sz w:val="24"/>
          <w:szCs w:val="24"/>
        </w:rPr>
        <w:t>séances</w:t>
      </w:r>
      <w:r w:rsidRPr="005D76EC">
        <w:rPr>
          <w:rFonts w:ascii="Garamond" w:hAnsi="Garamond" w:cs="Arial"/>
          <w:sz w:val="24"/>
          <w:szCs w:val="24"/>
        </w:rPr>
        <w:t>, gratuitement et sans engagement. Puis, pour participer régulièrement, la cotisation s’élève à 15 euros pour le premier trimestre et à 45 euros pour l’année</w:t>
      </w:r>
      <w:r w:rsidR="0029793E">
        <w:rPr>
          <w:rFonts w:ascii="Garamond" w:hAnsi="Garamond" w:cs="Arial"/>
          <w:sz w:val="24"/>
          <w:szCs w:val="24"/>
        </w:rPr>
        <w:t xml:space="preserve"> 2024</w:t>
      </w:r>
      <w:r w:rsidRPr="005D76EC">
        <w:rPr>
          <w:rFonts w:ascii="Garamond" w:hAnsi="Garamond" w:cs="Arial"/>
          <w:sz w:val="24"/>
          <w:szCs w:val="24"/>
        </w:rPr>
        <w:t xml:space="preserve">. </w:t>
      </w:r>
    </w:p>
    <w:p w:rsidR="008651CD" w:rsidRDefault="008651CD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  <w:r w:rsidRPr="005D76EC">
        <w:rPr>
          <w:rFonts w:ascii="Garamond" w:hAnsi="Garamond" w:cs="Arial"/>
          <w:sz w:val="24"/>
          <w:szCs w:val="24"/>
        </w:rPr>
        <w:t xml:space="preserve">Pour les </w:t>
      </w:r>
      <w:r w:rsidR="0029793E" w:rsidRPr="0029793E">
        <w:rPr>
          <w:rFonts w:ascii="Garamond" w:hAnsi="Garamond"/>
          <w:sz w:val="24"/>
          <w:szCs w:val="24"/>
        </w:rPr>
        <w:t>adhérents qui ne viendront qu’une</w:t>
      </w:r>
      <w:r w:rsidR="0029793E" w:rsidRPr="008C3D61">
        <w:rPr>
          <w:color w:val="4BACC6" w:themeColor="accent5"/>
        </w:rPr>
        <w:t xml:space="preserve"> </w:t>
      </w:r>
      <w:r w:rsidRPr="005D76EC">
        <w:rPr>
          <w:rFonts w:ascii="Garamond" w:hAnsi="Garamond" w:cs="Arial"/>
          <w:sz w:val="24"/>
          <w:szCs w:val="24"/>
        </w:rPr>
        <w:t>par mo</w:t>
      </w:r>
      <w:r w:rsidR="00927026">
        <w:rPr>
          <w:rFonts w:ascii="Garamond" w:hAnsi="Garamond" w:cs="Arial"/>
          <w:sz w:val="24"/>
          <w:szCs w:val="24"/>
        </w:rPr>
        <w:t>is le mercredi, la cotisation</w:t>
      </w:r>
      <w:r w:rsidRPr="005D76EC">
        <w:rPr>
          <w:rFonts w:ascii="Garamond" w:hAnsi="Garamond" w:cs="Arial"/>
          <w:sz w:val="24"/>
          <w:szCs w:val="24"/>
        </w:rPr>
        <w:t xml:space="preserve"> sera </w:t>
      </w:r>
      <w:r w:rsidR="00927026">
        <w:rPr>
          <w:rFonts w:ascii="Garamond" w:hAnsi="Garamond" w:cs="Arial"/>
          <w:sz w:val="24"/>
          <w:szCs w:val="24"/>
        </w:rPr>
        <w:t>de 15</w:t>
      </w:r>
      <w:r w:rsidRPr="005D76EC">
        <w:rPr>
          <w:rFonts w:ascii="Garamond" w:hAnsi="Garamond" w:cs="Arial"/>
          <w:sz w:val="24"/>
          <w:szCs w:val="24"/>
        </w:rPr>
        <w:t xml:space="preserve"> euros. </w:t>
      </w:r>
    </w:p>
    <w:p w:rsidR="006D435B" w:rsidRDefault="006D435B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8651CD" w:rsidRPr="006D435B" w:rsidRDefault="006D435B" w:rsidP="00A63C59">
      <w:pPr>
        <w:jc w:val="both"/>
        <w:rPr>
          <w:rFonts w:ascii="Garamond" w:hAnsi="Garamond"/>
          <w:sz w:val="24"/>
          <w:szCs w:val="24"/>
        </w:rPr>
      </w:pPr>
      <w:r w:rsidRPr="006D435B">
        <w:rPr>
          <w:rFonts w:ascii="Garamond" w:hAnsi="Garamond"/>
          <w:sz w:val="24"/>
          <w:szCs w:val="24"/>
        </w:rPr>
        <w:t xml:space="preserve">Notre présidente, Rosemary </w:t>
      </w:r>
      <w:proofErr w:type="spellStart"/>
      <w:r w:rsidRPr="006D435B">
        <w:rPr>
          <w:rFonts w:ascii="Garamond" w:hAnsi="Garamond"/>
          <w:sz w:val="24"/>
          <w:szCs w:val="24"/>
        </w:rPr>
        <w:t>Bardini</w:t>
      </w:r>
      <w:proofErr w:type="spellEnd"/>
      <w:r w:rsidRPr="006D435B">
        <w:rPr>
          <w:rFonts w:ascii="Garamond" w:hAnsi="Garamond"/>
          <w:sz w:val="24"/>
          <w:szCs w:val="24"/>
        </w:rPr>
        <w:t>, en partenariat avec l’association ISA,</w:t>
      </w:r>
      <w:r w:rsidRPr="006D435B">
        <w:t xml:space="preserve"> </w:t>
      </w:r>
      <w:r>
        <w:rPr>
          <w:rStyle w:val="x193iq5w"/>
          <w:rFonts w:ascii="Garamond" w:hAnsi="Garamond"/>
          <w:sz w:val="24"/>
          <w:szCs w:val="24"/>
        </w:rPr>
        <w:t xml:space="preserve">12 Rue de Verdun </w:t>
      </w:r>
      <w:r w:rsidRPr="006D435B">
        <w:rPr>
          <w:rStyle w:val="x193iq5w"/>
          <w:rFonts w:ascii="Garamond" w:hAnsi="Garamond"/>
          <w:sz w:val="24"/>
          <w:szCs w:val="24"/>
        </w:rPr>
        <w:t xml:space="preserve">Hyères, </w:t>
      </w:r>
      <w:r w:rsidRPr="006D435B">
        <w:rPr>
          <w:rFonts w:ascii="Garamond" w:hAnsi="Garamond"/>
          <w:sz w:val="24"/>
          <w:szCs w:val="24"/>
        </w:rPr>
        <w:t>y intervient un vendredi par mois, de 14h30 à 16h30.</w:t>
      </w:r>
    </w:p>
    <w:p w:rsidR="008651CD" w:rsidRDefault="008651CD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6D435B" w:rsidRPr="005D76EC" w:rsidRDefault="006D435B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8651CD" w:rsidRPr="005D76EC" w:rsidRDefault="008651CD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  <w:r w:rsidRPr="005D76EC">
        <w:rPr>
          <w:rFonts w:ascii="Garamond" w:hAnsi="Garamond" w:cs="Arial"/>
          <w:sz w:val="24"/>
          <w:szCs w:val="24"/>
        </w:rPr>
        <w:t>Pour tout renseignement</w:t>
      </w:r>
      <w:r w:rsidR="005D76EC" w:rsidRPr="005D76EC">
        <w:rPr>
          <w:rFonts w:ascii="Garamond" w:hAnsi="Garamond" w:cs="Arial"/>
          <w:sz w:val="24"/>
          <w:szCs w:val="24"/>
        </w:rPr>
        <w:t xml:space="preserve">, </w:t>
      </w:r>
      <w:r w:rsidRPr="005D76EC">
        <w:rPr>
          <w:rFonts w:ascii="Garamond" w:hAnsi="Garamond" w:cs="Arial"/>
          <w:sz w:val="24"/>
          <w:szCs w:val="24"/>
        </w:rPr>
        <w:t xml:space="preserve"> les contacts sont les suivants :</w:t>
      </w:r>
    </w:p>
    <w:p w:rsidR="008651CD" w:rsidRPr="005D76EC" w:rsidRDefault="008651CD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8651CD" w:rsidRPr="005D76EC" w:rsidRDefault="008651CD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8651CD" w:rsidRPr="005D76EC" w:rsidRDefault="00A63C59" w:rsidP="00A63C59">
      <w:pPr>
        <w:pStyle w:val="Sansinterlig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La Présidente : </w:t>
      </w:r>
      <w:r w:rsidRPr="005D76EC">
        <w:rPr>
          <w:rFonts w:ascii="Garamond" w:hAnsi="Garamond" w:cs="Arial"/>
          <w:sz w:val="24"/>
          <w:szCs w:val="24"/>
        </w:rPr>
        <w:t>Rosemary</w:t>
      </w:r>
      <w:r>
        <w:rPr>
          <w:rFonts w:ascii="Garamond" w:hAnsi="Garamond" w:cs="Arial"/>
          <w:sz w:val="24"/>
          <w:szCs w:val="24"/>
        </w:rPr>
        <w:t xml:space="preserve"> BARDINI                               </w:t>
      </w:r>
      <w:r w:rsidR="00A365ED">
        <w:rPr>
          <w:rFonts w:ascii="Garamond" w:hAnsi="Garamond" w:cs="Arial"/>
          <w:sz w:val="24"/>
          <w:szCs w:val="24"/>
        </w:rPr>
        <w:t xml:space="preserve"> </w:t>
      </w:r>
      <w:r w:rsidR="005D76EC" w:rsidRPr="005D76EC">
        <w:rPr>
          <w:rFonts w:ascii="Garamond" w:hAnsi="Garamond" w:cs="Arial"/>
          <w:sz w:val="24"/>
          <w:szCs w:val="24"/>
        </w:rPr>
        <w:t xml:space="preserve">Tel : 06 25 97 27 93 </w:t>
      </w:r>
      <w:r w:rsidR="008651CD" w:rsidRPr="005D76EC">
        <w:rPr>
          <w:rFonts w:ascii="Garamond" w:hAnsi="Garamond" w:cs="Arial"/>
          <w:sz w:val="24"/>
          <w:szCs w:val="24"/>
        </w:rPr>
        <w:t xml:space="preserve"> </w:t>
      </w:r>
      <w:r w:rsidR="005D76EC" w:rsidRPr="005D76EC">
        <w:rPr>
          <w:rFonts w:ascii="Garamond" w:hAnsi="Garamond" w:cs="Arial"/>
          <w:sz w:val="24"/>
          <w:szCs w:val="24"/>
        </w:rPr>
        <w:t xml:space="preserve">                    </w:t>
      </w:r>
      <w:r w:rsidR="008651CD" w:rsidRPr="005D76EC">
        <w:rPr>
          <w:rFonts w:ascii="Garamond" w:hAnsi="Garamond" w:cs="Arial"/>
          <w:sz w:val="24"/>
          <w:szCs w:val="24"/>
        </w:rPr>
        <w:t xml:space="preserve">    </w:t>
      </w:r>
      <w:r w:rsidR="005D76EC" w:rsidRPr="005D76EC">
        <w:rPr>
          <w:rFonts w:ascii="Garamond" w:hAnsi="Garamond" w:cs="Arial"/>
          <w:sz w:val="24"/>
          <w:szCs w:val="24"/>
        </w:rPr>
        <w:t xml:space="preserve"> </w:t>
      </w:r>
    </w:p>
    <w:p w:rsidR="00927026" w:rsidRDefault="006D435B" w:rsidP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La S</w:t>
      </w:r>
      <w:r w:rsidR="00A63C59">
        <w:rPr>
          <w:rFonts w:ascii="Garamond" w:hAnsi="Garamond" w:cs="Arial"/>
          <w:sz w:val="24"/>
          <w:szCs w:val="24"/>
        </w:rPr>
        <w:t>ecrétaire</w:t>
      </w:r>
      <w:r w:rsidR="00A365ED">
        <w:rPr>
          <w:rFonts w:ascii="Garamond" w:hAnsi="Garamond" w:cs="Arial"/>
          <w:sz w:val="24"/>
          <w:szCs w:val="24"/>
        </w:rPr>
        <w:t> :</w:t>
      </w:r>
      <w:r w:rsidR="00A63C59">
        <w:rPr>
          <w:rFonts w:ascii="Garamond" w:hAnsi="Garamond" w:cs="Arial"/>
          <w:sz w:val="24"/>
          <w:szCs w:val="24"/>
        </w:rPr>
        <w:t> Dominique</w:t>
      </w:r>
      <w:r w:rsidR="00A365ED">
        <w:rPr>
          <w:rFonts w:ascii="Garamond" w:hAnsi="Garamond" w:cs="Arial"/>
          <w:sz w:val="24"/>
          <w:szCs w:val="24"/>
        </w:rPr>
        <w:t xml:space="preserve"> </w:t>
      </w:r>
      <w:r w:rsidR="00A63C59">
        <w:rPr>
          <w:rFonts w:ascii="Garamond" w:hAnsi="Garamond" w:cs="Arial"/>
          <w:sz w:val="24"/>
          <w:szCs w:val="24"/>
        </w:rPr>
        <w:t xml:space="preserve">DENHEZ                            </w:t>
      </w:r>
      <w:r w:rsidR="00A365ED">
        <w:rPr>
          <w:rFonts w:ascii="Garamond" w:hAnsi="Garamond" w:cs="Arial"/>
          <w:sz w:val="24"/>
          <w:szCs w:val="24"/>
        </w:rPr>
        <w:t xml:space="preserve"> </w:t>
      </w:r>
      <w:r w:rsidR="00A63C59">
        <w:rPr>
          <w:rFonts w:ascii="Garamond" w:hAnsi="Garamond" w:cs="Arial"/>
          <w:sz w:val="24"/>
          <w:szCs w:val="24"/>
        </w:rPr>
        <w:t xml:space="preserve"> </w:t>
      </w:r>
      <w:r w:rsidR="005D76EC" w:rsidRPr="005D76EC">
        <w:rPr>
          <w:rFonts w:ascii="Garamond" w:hAnsi="Garamond" w:cs="Arial"/>
          <w:sz w:val="24"/>
          <w:szCs w:val="24"/>
        </w:rPr>
        <w:t xml:space="preserve">Tel : 06 28 95 35 07 </w:t>
      </w:r>
      <w:r w:rsidR="008651CD" w:rsidRPr="005D76EC">
        <w:rPr>
          <w:rFonts w:ascii="Garamond" w:hAnsi="Garamond" w:cs="Arial"/>
          <w:sz w:val="24"/>
          <w:szCs w:val="24"/>
        </w:rPr>
        <w:t xml:space="preserve"> </w:t>
      </w:r>
    </w:p>
    <w:p w:rsidR="00A63C59" w:rsidRPr="005D76EC" w:rsidRDefault="00A63C59" w:rsidP="00A63C59">
      <w:pPr>
        <w:pStyle w:val="Sansinterlig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La Trésorière </w:t>
      </w:r>
      <w:r w:rsidR="00A365ED">
        <w:rPr>
          <w:rFonts w:ascii="Garamond" w:hAnsi="Garamond" w:cs="Arial"/>
          <w:sz w:val="24"/>
          <w:szCs w:val="24"/>
        </w:rPr>
        <w:t>: Maryvonne</w:t>
      </w:r>
      <w:r>
        <w:rPr>
          <w:rFonts w:ascii="Garamond" w:hAnsi="Garamond" w:cs="Arial"/>
          <w:sz w:val="24"/>
          <w:szCs w:val="24"/>
        </w:rPr>
        <w:t xml:space="preserve"> STRAUSEISEN                 </w:t>
      </w:r>
      <w:r w:rsidR="00A365ED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 xml:space="preserve"> </w:t>
      </w:r>
      <w:r w:rsidR="00927026">
        <w:rPr>
          <w:rFonts w:ascii="Garamond" w:hAnsi="Garamond" w:cs="Arial"/>
          <w:sz w:val="24"/>
          <w:szCs w:val="24"/>
        </w:rPr>
        <w:t xml:space="preserve">Tel : </w:t>
      </w:r>
      <w:r w:rsidR="00927026" w:rsidRPr="00927026">
        <w:rPr>
          <w:rFonts w:ascii="Garamond" w:hAnsi="Garamond"/>
          <w:sz w:val="24"/>
          <w:szCs w:val="24"/>
        </w:rPr>
        <w:t>06 28 94 21 92</w:t>
      </w:r>
    </w:p>
    <w:p w:rsidR="00A63C59" w:rsidRDefault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p w:rsidR="00A63C59" w:rsidRPr="005D76EC" w:rsidRDefault="00A63C59">
      <w:pPr>
        <w:pStyle w:val="Sansinterligne"/>
        <w:jc w:val="both"/>
        <w:rPr>
          <w:rFonts w:ascii="Garamond" w:hAnsi="Garamond" w:cs="Arial"/>
          <w:sz w:val="24"/>
          <w:szCs w:val="24"/>
        </w:rPr>
      </w:pPr>
    </w:p>
    <w:sectPr w:rsidR="00A63C59" w:rsidRPr="005D76EC" w:rsidSect="00C93CD2">
      <w:head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E5" w:rsidRDefault="007D72E5" w:rsidP="00C93CD2">
      <w:pPr>
        <w:spacing w:after="0" w:line="240" w:lineRule="auto"/>
      </w:pPr>
      <w:r>
        <w:separator/>
      </w:r>
    </w:p>
  </w:endnote>
  <w:endnote w:type="continuationSeparator" w:id="0">
    <w:p w:rsidR="007D72E5" w:rsidRDefault="007D72E5" w:rsidP="00C9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E5" w:rsidRDefault="007D72E5" w:rsidP="00C93CD2">
      <w:pPr>
        <w:spacing w:after="0" w:line="240" w:lineRule="auto"/>
      </w:pPr>
      <w:r>
        <w:separator/>
      </w:r>
    </w:p>
  </w:footnote>
  <w:footnote w:type="continuationSeparator" w:id="0">
    <w:p w:rsidR="007D72E5" w:rsidRDefault="007D72E5" w:rsidP="00C9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D2" w:rsidRDefault="00C93CD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6B80"/>
    <w:multiLevelType w:val="hybridMultilevel"/>
    <w:tmpl w:val="BA640888"/>
    <w:lvl w:ilvl="0" w:tplc="55286EDE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60097"/>
    <w:multiLevelType w:val="hybridMultilevel"/>
    <w:tmpl w:val="50E01576"/>
    <w:lvl w:ilvl="0" w:tplc="3F52A90A">
      <w:numFmt w:val="bullet"/>
      <w:lvlText w:val="—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CD2"/>
    <w:rsid w:val="00122702"/>
    <w:rsid w:val="001A6C5E"/>
    <w:rsid w:val="001F6E7E"/>
    <w:rsid w:val="00203E23"/>
    <w:rsid w:val="00216891"/>
    <w:rsid w:val="0029793E"/>
    <w:rsid w:val="00423698"/>
    <w:rsid w:val="005148D9"/>
    <w:rsid w:val="00545520"/>
    <w:rsid w:val="005D76EC"/>
    <w:rsid w:val="006D435B"/>
    <w:rsid w:val="006F7812"/>
    <w:rsid w:val="007D72E5"/>
    <w:rsid w:val="007F726E"/>
    <w:rsid w:val="008651CD"/>
    <w:rsid w:val="00915BC4"/>
    <w:rsid w:val="00927026"/>
    <w:rsid w:val="009C4701"/>
    <w:rsid w:val="00A365ED"/>
    <w:rsid w:val="00A53E1F"/>
    <w:rsid w:val="00A63C59"/>
    <w:rsid w:val="00B122A2"/>
    <w:rsid w:val="00B12865"/>
    <w:rsid w:val="00B56860"/>
    <w:rsid w:val="00C93CD2"/>
    <w:rsid w:val="00D03BE4"/>
    <w:rsid w:val="00E234D5"/>
    <w:rsid w:val="00F72EDB"/>
    <w:rsid w:val="00FD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CD2"/>
  </w:style>
  <w:style w:type="paragraph" w:styleId="Pieddepage">
    <w:name w:val="footer"/>
    <w:basedOn w:val="Normal"/>
    <w:link w:val="PieddepageCar"/>
    <w:uiPriority w:val="99"/>
    <w:semiHidden/>
    <w:unhideWhenUsed/>
    <w:rsid w:val="00C9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3CD2"/>
  </w:style>
  <w:style w:type="paragraph" w:styleId="Textedebulles">
    <w:name w:val="Balloon Text"/>
    <w:basedOn w:val="Normal"/>
    <w:link w:val="TextedebullesCar"/>
    <w:uiPriority w:val="99"/>
    <w:semiHidden/>
    <w:unhideWhenUsed/>
    <w:rsid w:val="00C9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CD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4552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9793E"/>
    <w:pPr>
      <w:ind w:left="720"/>
      <w:contextualSpacing/>
    </w:pPr>
  </w:style>
  <w:style w:type="character" w:customStyle="1" w:styleId="x193iq5w">
    <w:name w:val="x193iq5w"/>
    <w:basedOn w:val="Policepardfaut"/>
    <w:rsid w:val="006D4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3DA60-9A4D-4C70-BE91-DE74B83D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Denhez</dc:creator>
  <cp:keywords/>
  <dc:description/>
  <cp:lastModifiedBy>Dominique Denhez</cp:lastModifiedBy>
  <cp:revision>12</cp:revision>
  <dcterms:created xsi:type="dcterms:W3CDTF">2023-07-22T09:29:00Z</dcterms:created>
  <dcterms:modified xsi:type="dcterms:W3CDTF">2023-07-28T15:39:00Z</dcterms:modified>
</cp:coreProperties>
</file>